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CA" w:rsidRDefault="005E6FCA" w:rsidP="005E6F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FCA">
        <w:rPr>
          <w:rFonts w:ascii="Times New Roman" w:hAnsi="Times New Roman" w:cs="Times New Roman"/>
          <w:b/>
          <w:sz w:val="28"/>
          <w:szCs w:val="28"/>
        </w:rPr>
        <w:t xml:space="preserve">БАД «Масло облепиховое» </w:t>
      </w:r>
    </w:p>
    <w:p w:rsidR="005E6FCA" w:rsidRDefault="005E6FCA" w:rsidP="005E6F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FCA" w:rsidRDefault="005E6FCA" w:rsidP="005E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FCA">
        <w:rPr>
          <w:rFonts w:ascii="Times New Roman" w:hAnsi="Times New Roman" w:cs="Times New Roman"/>
          <w:sz w:val="24"/>
          <w:szCs w:val="24"/>
        </w:rPr>
        <w:t>Флаконы по 50 и 100 мл в пачке</w:t>
      </w:r>
    </w:p>
    <w:p w:rsidR="005E6FCA" w:rsidRDefault="005E6FCA" w:rsidP="005E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FCA" w:rsidRDefault="005E6FCA" w:rsidP="005E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FCA">
        <w:rPr>
          <w:rFonts w:ascii="Times New Roman" w:hAnsi="Times New Roman" w:cs="Times New Roman"/>
          <w:sz w:val="24"/>
          <w:szCs w:val="24"/>
        </w:rPr>
        <w:t xml:space="preserve">Рекомендуется для поддержания функциональной активности организма, в качестве дополнительного источника </w:t>
      </w:r>
      <w:proofErr w:type="spellStart"/>
      <w:r w:rsidRPr="005E6FCA">
        <w:rPr>
          <w:rFonts w:ascii="Times New Roman" w:hAnsi="Times New Roman" w:cs="Times New Roman"/>
          <w:sz w:val="24"/>
          <w:szCs w:val="24"/>
        </w:rPr>
        <w:t>каротиноидов</w:t>
      </w:r>
      <w:proofErr w:type="spellEnd"/>
      <w:r w:rsidRPr="005E6FCA">
        <w:rPr>
          <w:rFonts w:ascii="Times New Roman" w:hAnsi="Times New Roman" w:cs="Times New Roman"/>
          <w:sz w:val="24"/>
          <w:szCs w:val="24"/>
        </w:rPr>
        <w:t>.</w:t>
      </w:r>
    </w:p>
    <w:p w:rsidR="005E6FCA" w:rsidRDefault="005E6FCA" w:rsidP="005E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FCA" w:rsidRDefault="005E6FCA" w:rsidP="005E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FCA">
        <w:rPr>
          <w:rFonts w:ascii="Times New Roman" w:hAnsi="Times New Roman" w:cs="Times New Roman"/>
          <w:b/>
          <w:sz w:val="24"/>
          <w:szCs w:val="24"/>
        </w:rPr>
        <w:t>Рекомендации по применению:</w:t>
      </w:r>
      <w:r w:rsidRPr="005E6FCA">
        <w:rPr>
          <w:rFonts w:ascii="Times New Roman" w:hAnsi="Times New Roman" w:cs="Times New Roman"/>
          <w:sz w:val="24"/>
          <w:szCs w:val="24"/>
        </w:rPr>
        <w:t xml:space="preserve"> принимать внутрь взрослым по 1 </w:t>
      </w:r>
      <w:proofErr w:type="gramStart"/>
      <w:r w:rsidRPr="005E6FCA">
        <w:rPr>
          <w:rFonts w:ascii="Times New Roman" w:hAnsi="Times New Roman" w:cs="Times New Roman"/>
          <w:sz w:val="24"/>
          <w:szCs w:val="24"/>
        </w:rPr>
        <w:t>чайной  ложке</w:t>
      </w:r>
      <w:proofErr w:type="gramEnd"/>
      <w:r w:rsidRPr="005E6FCA">
        <w:rPr>
          <w:rFonts w:ascii="Times New Roman" w:hAnsi="Times New Roman" w:cs="Times New Roman"/>
          <w:sz w:val="24"/>
          <w:szCs w:val="24"/>
        </w:rPr>
        <w:t xml:space="preserve"> (5 мл) 3 раза в день во время приема пищи. Курс приема - 1 месяц. При необходимости прием можно повторить. В рекомендуемой суточной дозе (15 мл) содержит 4,5 мг </w:t>
      </w:r>
      <w:proofErr w:type="spellStart"/>
      <w:r w:rsidRPr="005E6FCA">
        <w:rPr>
          <w:rFonts w:ascii="Times New Roman" w:hAnsi="Times New Roman" w:cs="Times New Roman"/>
          <w:sz w:val="24"/>
          <w:szCs w:val="24"/>
        </w:rPr>
        <w:t>каротиноидов</w:t>
      </w:r>
      <w:proofErr w:type="spellEnd"/>
      <w:r w:rsidRPr="005E6FCA">
        <w:rPr>
          <w:rFonts w:ascii="Times New Roman" w:hAnsi="Times New Roman" w:cs="Times New Roman"/>
          <w:sz w:val="24"/>
          <w:szCs w:val="24"/>
        </w:rPr>
        <w:t xml:space="preserve"> в пересчете на β-каротин, что составляет 90 % от адекватного уровня потребления.</w:t>
      </w:r>
    </w:p>
    <w:p w:rsidR="005E6FCA" w:rsidRPr="005E6FCA" w:rsidRDefault="005E6FCA" w:rsidP="005E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FCA" w:rsidRDefault="005E6FCA" w:rsidP="005E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FCA">
        <w:rPr>
          <w:rFonts w:ascii="Times New Roman" w:hAnsi="Times New Roman" w:cs="Times New Roman"/>
          <w:b/>
          <w:sz w:val="24"/>
          <w:szCs w:val="24"/>
        </w:rPr>
        <w:t>Противопоказания:</w:t>
      </w:r>
      <w:r w:rsidRPr="005E6FCA">
        <w:rPr>
          <w:rFonts w:ascii="Times New Roman" w:hAnsi="Times New Roman" w:cs="Times New Roman"/>
          <w:sz w:val="24"/>
          <w:szCs w:val="24"/>
        </w:rPr>
        <w:t xml:space="preserve"> индивидуальная непереносимость компонентов, беременность, острые воспалительные заболевания печени и поджелудочной железы. </w:t>
      </w:r>
    </w:p>
    <w:p w:rsidR="005E6FCA" w:rsidRPr="005E6FCA" w:rsidRDefault="005E6FCA" w:rsidP="005E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FCA" w:rsidRDefault="005E6FCA" w:rsidP="005E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FCA">
        <w:rPr>
          <w:rFonts w:ascii="Times New Roman" w:hAnsi="Times New Roman" w:cs="Times New Roman"/>
          <w:sz w:val="24"/>
          <w:szCs w:val="24"/>
        </w:rPr>
        <w:t>Перед применением рекомендуется проконсультироваться с врачом.</w:t>
      </w:r>
    </w:p>
    <w:p w:rsidR="005E6FCA" w:rsidRPr="005E6FCA" w:rsidRDefault="005E6FCA" w:rsidP="005E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FCA" w:rsidRPr="005E6FCA" w:rsidRDefault="005E6FCA" w:rsidP="005E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FCA">
        <w:rPr>
          <w:rFonts w:ascii="Times New Roman" w:hAnsi="Times New Roman" w:cs="Times New Roman"/>
          <w:sz w:val="24"/>
          <w:szCs w:val="24"/>
        </w:rPr>
        <w:t>Пищевая и энергетическая ценность 100 г:</w:t>
      </w:r>
    </w:p>
    <w:p w:rsidR="005E6FCA" w:rsidRPr="005E6FCA" w:rsidRDefault="005E6FCA" w:rsidP="005E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FCA">
        <w:rPr>
          <w:rFonts w:ascii="Times New Roman" w:hAnsi="Times New Roman" w:cs="Times New Roman"/>
          <w:sz w:val="24"/>
          <w:szCs w:val="24"/>
        </w:rPr>
        <w:t>Энергетическая ценность - 900 ккал (</w:t>
      </w:r>
      <w:proofErr w:type="gramStart"/>
      <w:r w:rsidRPr="005E6FCA">
        <w:rPr>
          <w:rFonts w:ascii="Times New Roman" w:hAnsi="Times New Roman" w:cs="Times New Roman"/>
          <w:sz w:val="24"/>
          <w:szCs w:val="24"/>
        </w:rPr>
        <w:t>3767  кДж</w:t>
      </w:r>
      <w:proofErr w:type="gramEnd"/>
      <w:r w:rsidRPr="005E6FCA">
        <w:rPr>
          <w:rFonts w:ascii="Times New Roman" w:hAnsi="Times New Roman" w:cs="Times New Roman"/>
          <w:sz w:val="24"/>
          <w:szCs w:val="24"/>
        </w:rPr>
        <w:t>).</w:t>
      </w:r>
    </w:p>
    <w:p w:rsidR="005E6FCA" w:rsidRPr="005E6FCA" w:rsidRDefault="005E6FCA" w:rsidP="005E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FCA">
        <w:rPr>
          <w:rFonts w:ascii="Times New Roman" w:hAnsi="Times New Roman" w:cs="Times New Roman"/>
          <w:sz w:val="24"/>
          <w:szCs w:val="24"/>
        </w:rPr>
        <w:t>Жиры – 100 г.</w:t>
      </w:r>
    </w:p>
    <w:p w:rsidR="005E6FCA" w:rsidRDefault="005E6FCA" w:rsidP="005E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FCA">
        <w:rPr>
          <w:rFonts w:ascii="Times New Roman" w:hAnsi="Times New Roman" w:cs="Times New Roman"/>
          <w:sz w:val="24"/>
          <w:szCs w:val="24"/>
        </w:rPr>
        <w:t>Срок годности 1 год с даты изготовления.</w:t>
      </w:r>
    </w:p>
    <w:p w:rsidR="005E6FCA" w:rsidRPr="005E6FCA" w:rsidRDefault="005E6FCA" w:rsidP="005E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FCA" w:rsidRDefault="005E6FCA" w:rsidP="005E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FCA">
        <w:rPr>
          <w:rFonts w:ascii="Times New Roman" w:hAnsi="Times New Roman" w:cs="Times New Roman"/>
          <w:sz w:val="24"/>
          <w:szCs w:val="24"/>
        </w:rPr>
        <w:t>Хранить в защищенном от прямого солнечного света месте при температуре не выше 25 °С и относительной влажности не выше 80 %.</w:t>
      </w:r>
    </w:p>
    <w:p w:rsidR="005E6FCA" w:rsidRDefault="005E6FCA" w:rsidP="005E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FCA" w:rsidRPr="005E6FCA" w:rsidRDefault="005E6FCA" w:rsidP="005E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FCA">
        <w:rPr>
          <w:rFonts w:ascii="Times New Roman" w:hAnsi="Times New Roman" w:cs="Times New Roman"/>
          <w:sz w:val="24"/>
          <w:szCs w:val="24"/>
        </w:rPr>
        <w:t>Не является лекарственным средством.</w:t>
      </w:r>
    </w:p>
    <w:p w:rsidR="005E6FCA" w:rsidRPr="005E6FCA" w:rsidRDefault="005E6FCA" w:rsidP="005E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FCA">
        <w:rPr>
          <w:rFonts w:ascii="Times New Roman" w:hAnsi="Times New Roman" w:cs="Times New Roman"/>
          <w:sz w:val="24"/>
          <w:szCs w:val="24"/>
        </w:rPr>
        <w:t>Реализация через аптечную сеть.</w:t>
      </w:r>
    </w:p>
    <w:p w:rsidR="005E6FCA" w:rsidRPr="005E6FCA" w:rsidRDefault="005E6FCA" w:rsidP="005E6FC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6FCA">
        <w:rPr>
          <w:rFonts w:ascii="Times New Roman" w:hAnsi="Times New Roman" w:cs="Times New Roman"/>
          <w:sz w:val="24"/>
          <w:szCs w:val="24"/>
        </w:rPr>
        <w:t>ТУ</w:t>
      </w:r>
      <w:r w:rsidRPr="005E6FCA">
        <w:rPr>
          <w:rFonts w:ascii="Times New Roman" w:hAnsi="Times New Roman" w:cs="Times New Roman"/>
          <w:sz w:val="24"/>
          <w:szCs w:val="24"/>
          <w:lang w:val="en-US"/>
        </w:rPr>
        <w:t xml:space="preserve"> BY 691496983.016-2015</w:t>
      </w:r>
    </w:p>
    <w:p w:rsidR="005E6FCA" w:rsidRDefault="005E6FCA" w:rsidP="005E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FCA">
        <w:rPr>
          <w:rFonts w:ascii="Times New Roman" w:hAnsi="Times New Roman" w:cs="Times New Roman"/>
          <w:sz w:val="24"/>
          <w:szCs w:val="24"/>
        </w:rPr>
        <w:t xml:space="preserve">СГР </w:t>
      </w:r>
      <w:r w:rsidRPr="005E6FC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E6FCA">
        <w:rPr>
          <w:rFonts w:ascii="Times New Roman" w:hAnsi="Times New Roman" w:cs="Times New Roman"/>
          <w:sz w:val="24"/>
          <w:szCs w:val="24"/>
        </w:rPr>
        <w:t>°</w:t>
      </w:r>
      <w:r w:rsidRPr="005E6FCA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5E6FCA">
        <w:rPr>
          <w:rFonts w:ascii="Times New Roman" w:hAnsi="Times New Roman" w:cs="Times New Roman"/>
          <w:sz w:val="24"/>
          <w:szCs w:val="24"/>
        </w:rPr>
        <w:t>.70.06.01.003.</w:t>
      </w:r>
      <w:r w:rsidRPr="005E6F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E6FCA">
        <w:rPr>
          <w:rFonts w:ascii="Times New Roman" w:hAnsi="Times New Roman" w:cs="Times New Roman"/>
          <w:sz w:val="24"/>
          <w:szCs w:val="24"/>
        </w:rPr>
        <w:t>.004974.11.15 от 20.11.2015г.</w:t>
      </w:r>
    </w:p>
    <w:p w:rsidR="005229DD" w:rsidRPr="005E6FCA" w:rsidRDefault="005229DD" w:rsidP="005E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FCA" w:rsidRPr="005E6FCA" w:rsidRDefault="005E6FCA" w:rsidP="005E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9DD">
        <w:rPr>
          <w:rFonts w:ascii="Times New Roman" w:hAnsi="Times New Roman" w:cs="Times New Roman"/>
          <w:b/>
          <w:sz w:val="24"/>
          <w:szCs w:val="24"/>
        </w:rPr>
        <w:t>Изготовитель:</w:t>
      </w:r>
      <w:r w:rsidR="005229DD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5229DD">
        <w:rPr>
          <w:rFonts w:ascii="Times New Roman" w:hAnsi="Times New Roman" w:cs="Times New Roman"/>
          <w:sz w:val="24"/>
          <w:szCs w:val="24"/>
        </w:rPr>
        <w:t>Биотерра</w:t>
      </w:r>
      <w:proofErr w:type="spellEnd"/>
      <w:r w:rsidR="005229DD">
        <w:rPr>
          <w:rFonts w:ascii="Times New Roman" w:hAnsi="Times New Roman" w:cs="Times New Roman"/>
          <w:sz w:val="24"/>
          <w:szCs w:val="24"/>
        </w:rPr>
        <w:t>»</w:t>
      </w:r>
    </w:p>
    <w:p w:rsidR="005E6FCA" w:rsidRDefault="005E6FCA" w:rsidP="005E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FCA">
        <w:rPr>
          <w:rFonts w:ascii="Times New Roman" w:hAnsi="Times New Roman" w:cs="Times New Roman"/>
          <w:sz w:val="24"/>
          <w:szCs w:val="24"/>
        </w:rPr>
        <w:t>222521,  Республика</w:t>
      </w:r>
      <w:proofErr w:type="gramEnd"/>
      <w:r w:rsidRPr="005E6FCA">
        <w:rPr>
          <w:rFonts w:ascii="Times New Roman" w:hAnsi="Times New Roman" w:cs="Times New Roman"/>
          <w:sz w:val="24"/>
          <w:szCs w:val="24"/>
        </w:rPr>
        <w:t xml:space="preserve">  Беларусь,  Минская   обл., </w:t>
      </w:r>
      <w:proofErr w:type="spellStart"/>
      <w:r w:rsidRPr="005E6FCA">
        <w:rPr>
          <w:rFonts w:ascii="Times New Roman" w:hAnsi="Times New Roman" w:cs="Times New Roman"/>
          <w:sz w:val="24"/>
          <w:szCs w:val="24"/>
        </w:rPr>
        <w:t>Борисовский</w:t>
      </w:r>
      <w:proofErr w:type="spellEnd"/>
      <w:r w:rsidRPr="005E6FCA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5E6FCA">
        <w:rPr>
          <w:rFonts w:ascii="Times New Roman" w:hAnsi="Times New Roman" w:cs="Times New Roman"/>
          <w:sz w:val="24"/>
          <w:szCs w:val="24"/>
        </w:rPr>
        <w:t>д.Углы</w:t>
      </w:r>
      <w:proofErr w:type="spellEnd"/>
      <w:r w:rsidRPr="005E6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FCA">
        <w:rPr>
          <w:rFonts w:ascii="Times New Roman" w:hAnsi="Times New Roman" w:cs="Times New Roman"/>
          <w:sz w:val="24"/>
          <w:szCs w:val="24"/>
        </w:rPr>
        <w:t>ул.Московское</w:t>
      </w:r>
      <w:proofErr w:type="spellEnd"/>
      <w:r w:rsidRPr="005E6FCA">
        <w:rPr>
          <w:rFonts w:ascii="Times New Roman" w:hAnsi="Times New Roman" w:cs="Times New Roman"/>
          <w:sz w:val="24"/>
          <w:szCs w:val="24"/>
        </w:rPr>
        <w:t xml:space="preserve"> шоссе, д.2, оф.21.</w:t>
      </w:r>
      <w:r w:rsidR="005229DD">
        <w:rPr>
          <w:rFonts w:ascii="Times New Roman" w:hAnsi="Times New Roman" w:cs="Times New Roman"/>
          <w:sz w:val="24"/>
          <w:szCs w:val="24"/>
        </w:rPr>
        <w:t xml:space="preserve"> </w:t>
      </w:r>
      <w:r w:rsidRPr="005E6FCA">
        <w:rPr>
          <w:rFonts w:ascii="Times New Roman" w:hAnsi="Times New Roman" w:cs="Times New Roman"/>
          <w:sz w:val="24"/>
          <w:szCs w:val="24"/>
        </w:rPr>
        <w:t>тел.(+375-177)723089</w:t>
      </w:r>
    </w:p>
    <w:p w:rsidR="005229DD" w:rsidRPr="005E6FCA" w:rsidRDefault="005229DD" w:rsidP="005E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6FCA" w:rsidRPr="005E6FCA" w:rsidRDefault="005E6FCA" w:rsidP="005E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FCA">
        <w:rPr>
          <w:rFonts w:ascii="Times New Roman" w:hAnsi="Times New Roman" w:cs="Times New Roman"/>
          <w:sz w:val="24"/>
          <w:szCs w:val="24"/>
        </w:rPr>
        <w:t>Представительство  в</w:t>
      </w:r>
      <w:proofErr w:type="gramEnd"/>
      <w:r w:rsidRPr="005E6FCA">
        <w:rPr>
          <w:rFonts w:ascii="Times New Roman" w:hAnsi="Times New Roman" w:cs="Times New Roman"/>
          <w:sz w:val="24"/>
          <w:szCs w:val="24"/>
        </w:rPr>
        <w:t xml:space="preserve">  России/Организация, принимающая претензии потребителей: </w:t>
      </w:r>
    </w:p>
    <w:p w:rsidR="005E6FCA" w:rsidRPr="005E6FCA" w:rsidRDefault="005E6FCA" w:rsidP="005E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FCA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5E6FCA">
        <w:rPr>
          <w:rFonts w:ascii="Times New Roman" w:hAnsi="Times New Roman" w:cs="Times New Roman"/>
          <w:sz w:val="24"/>
          <w:szCs w:val="24"/>
        </w:rPr>
        <w:t>Биола</w:t>
      </w:r>
      <w:proofErr w:type="spellEnd"/>
      <w:r w:rsidRPr="005E6FCA">
        <w:rPr>
          <w:rFonts w:ascii="Times New Roman" w:hAnsi="Times New Roman" w:cs="Times New Roman"/>
          <w:sz w:val="24"/>
          <w:szCs w:val="24"/>
        </w:rPr>
        <w:t xml:space="preserve">", 214036, </w:t>
      </w:r>
      <w:proofErr w:type="spellStart"/>
      <w:r w:rsidRPr="005E6FCA">
        <w:rPr>
          <w:rFonts w:ascii="Times New Roman" w:hAnsi="Times New Roman" w:cs="Times New Roman"/>
          <w:sz w:val="24"/>
          <w:szCs w:val="24"/>
        </w:rPr>
        <w:t>г.Смоленск</w:t>
      </w:r>
      <w:proofErr w:type="spellEnd"/>
      <w:r w:rsidRPr="005E6FCA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5E6FCA">
        <w:rPr>
          <w:rFonts w:ascii="Times New Roman" w:hAnsi="Times New Roman" w:cs="Times New Roman"/>
          <w:sz w:val="24"/>
          <w:szCs w:val="24"/>
        </w:rPr>
        <w:t>Маркатушино</w:t>
      </w:r>
      <w:proofErr w:type="spellEnd"/>
    </w:p>
    <w:p w:rsidR="005E6FCA" w:rsidRPr="005E6FCA" w:rsidRDefault="005E6FCA" w:rsidP="005E6FC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E6FCA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5E6FCA">
        <w:rPr>
          <w:rFonts w:ascii="Times New Roman" w:hAnsi="Times New Roman" w:cs="Times New Roman"/>
          <w:sz w:val="24"/>
          <w:szCs w:val="24"/>
          <w:lang w:val="en-US"/>
        </w:rPr>
        <w:t>: biola.smolensk@mail.ru</w:t>
      </w:r>
    </w:p>
    <w:sectPr w:rsidR="005E6FCA" w:rsidRPr="005E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D223A"/>
    <w:multiLevelType w:val="multilevel"/>
    <w:tmpl w:val="614E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E68FD"/>
    <w:multiLevelType w:val="hybridMultilevel"/>
    <w:tmpl w:val="ECCE4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AB"/>
    <w:rsid w:val="0015594D"/>
    <w:rsid w:val="001937E6"/>
    <w:rsid w:val="001F2283"/>
    <w:rsid w:val="00451161"/>
    <w:rsid w:val="005229DD"/>
    <w:rsid w:val="005E6FCA"/>
    <w:rsid w:val="006026C1"/>
    <w:rsid w:val="00614E7F"/>
    <w:rsid w:val="00660E72"/>
    <w:rsid w:val="00672B5D"/>
    <w:rsid w:val="006F3B2C"/>
    <w:rsid w:val="00733867"/>
    <w:rsid w:val="00745D12"/>
    <w:rsid w:val="00780724"/>
    <w:rsid w:val="00792354"/>
    <w:rsid w:val="00856703"/>
    <w:rsid w:val="00963D86"/>
    <w:rsid w:val="009B2A6E"/>
    <w:rsid w:val="00A035F4"/>
    <w:rsid w:val="00AC38D3"/>
    <w:rsid w:val="00B4763F"/>
    <w:rsid w:val="00C07DBB"/>
    <w:rsid w:val="00C80649"/>
    <w:rsid w:val="00CC38F7"/>
    <w:rsid w:val="00FB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7800E-CA1C-4E87-B7D1-E5802CC7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Buzuk</dc:creator>
  <cp:lastModifiedBy>NotePad.by</cp:lastModifiedBy>
  <cp:revision>2</cp:revision>
  <dcterms:created xsi:type="dcterms:W3CDTF">2016-08-16T06:50:00Z</dcterms:created>
  <dcterms:modified xsi:type="dcterms:W3CDTF">2016-08-16T06:50:00Z</dcterms:modified>
</cp:coreProperties>
</file>